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BE4" w:rsidRDefault="00775BE4" w:rsidP="00775BE4">
      <w:r>
        <w:t>Na temelju Zakona o fiskalnoj odgovornosti („Narodne novine“ broj 139/10, 19/14, 111/18.) i Uredbe o sastavljanju i predaji izjave o fiskalnoj odgovornosti i izvještaja o primjeni fiskalnih pravila („Narodne novine“ broj 95/19.) ravnatelj Gimnazije „Fran Galović“ Koprivnica donosi</w:t>
      </w:r>
    </w:p>
    <w:p w:rsidR="00775BE4" w:rsidRDefault="00775BE4" w:rsidP="00775BE4">
      <w:pPr>
        <w:jc w:val="center"/>
        <w:outlineLvl w:val="0"/>
        <w:rPr>
          <w:b/>
          <w:bCs/>
        </w:rPr>
      </w:pPr>
    </w:p>
    <w:p w:rsidR="00775BE4" w:rsidRDefault="00775BE4" w:rsidP="00775BE4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  IZMJENE I DOPUNE PROCEDURE</w:t>
      </w:r>
    </w:p>
    <w:p w:rsidR="00775BE4" w:rsidRDefault="00775BE4" w:rsidP="00775BE4">
      <w:pPr>
        <w:jc w:val="center"/>
        <w:outlineLvl w:val="0"/>
        <w:rPr>
          <w:b/>
          <w:bCs/>
        </w:rPr>
      </w:pPr>
      <w:r>
        <w:rPr>
          <w:b/>
          <w:bCs/>
        </w:rPr>
        <w:t>O STVARANJU UGOVORNIH OBVEZA</w:t>
      </w:r>
    </w:p>
    <w:p w:rsidR="00775BE4" w:rsidRDefault="00775BE4" w:rsidP="00775BE4">
      <w:pPr>
        <w:jc w:val="center"/>
        <w:outlineLvl w:val="0"/>
        <w:rPr>
          <w:b/>
          <w:bCs/>
        </w:rPr>
      </w:pPr>
      <w:r>
        <w:rPr>
          <w:b/>
          <w:bCs/>
        </w:rPr>
        <w:t>GIMNAZIJE „FRAN GALOVIĆ“  KOPRIVNICA</w:t>
      </w:r>
    </w:p>
    <w:p w:rsidR="00775BE4" w:rsidRDefault="00775BE4" w:rsidP="00775BE4">
      <w:pPr>
        <w:jc w:val="center"/>
        <w:rPr>
          <w:b/>
          <w:bCs/>
        </w:rPr>
      </w:pPr>
    </w:p>
    <w:p w:rsidR="00775BE4" w:rsidRDefault="00775BE4" w:rsidP="00775BE4">
      <w:pPr>
        <w:jc w:val="center"/>
        <w:outlineLvl w:val="0"/>
        <w:rPr>
          <w:b/>
          <w:bCs/>
        </w:rPr>
      </w:pPr>
      <w:r>
        <w:rPr>
          <w:b/>
          <w:bCs/>
        </w:rPr>
        <w:t>I.</w:t>
      </w:r>
    </w:p>
    <w:p w:rsidR="00775BE4" w:rsidRDefault="00775BE4" w:rsidP="00775BE4">
      <w:pPr>
        <w:jc w:val="both"/>
      </w:pPr>
      <w:r>
        <w:t xml:space="preserve">U proceduri  o stvaranju ugovornih obveza Gimnazije „Fran Galović“ Koprivnica (dalje u tekstu: Procedura) mijenja se u članku II. tablica naslova STVARANJE OBVEZA ZA KOJE NIJE POTREBNA PROCEDURA JAVNE NABAVE, redni broj 3, stupac DOKUMENT; tako da sada isti glasi: *preslike Ugovora dostavljaju se u računovodstvo na znanje. </w:t>
      </w:r>
    </w:p>
    <w:p w:rsidR="00775BE4" w:rsidRDefault="00775BE4" w:rsidP="00775BE4">
      <w:pPr>
        <w:ind w:left="6372" w:firstLine="708"/>
        <w:jc w:val="both"/>
      </w:pPr>
    </w:p>
    <w:p w:rsidR="00775BE4" w:rsidRDefault="00775BE4" w:rsidP="00775BE4">
      <w:pPr>
        <w:ind w:left="6372" w:firstLine="708"/>
        <w:jc w:val="both"/>
        <w:rPr>
          <w:b/>
          <w:bCs/>
        </w:rPr>
      </w:pPr>
      <w:r>
        <w:rPr>
          <w:b/>
          <w:bCs/>
        </w:rPr>
        <w:t>II.</w:t>
      </w:r>
    </w:p>
    <w:p w:rsidR="00775BE4" w:rsidRDefault="00775BE4" w:rsidP="00775BE4">
      <w:pPr>
        <w:ind w:left="6372" w:firstLine="708"/>
        <w:jc w:val="both"/>
        <w:rPr>
          <w:b/>
          <w:bCs/>
        </w:rPr>
      </w:pPr>
    </w:p>
    <w:p w:rsidR="00775BE4" w:rsidRDefault="00775BE4" w:rsidP="00775BE4">
      <w:pPr>
        <w:jc w:val="center"/>
        <w:rPr>
          <w:b/>
          <w:bCs/>
        </w:rPr>
      </w:pPr>
      <w:r>
        <w:rPr>
          <w:b/>
          <w:bCs/>
        </w:rPr>
        <w:t>STVARANJE OBVEZA ZA KOJE NIJE POTREBNA PROCEDURA JAVNE NABAVE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  <w:gridCol w:w="4667"/>
        <w:gridCol w:w="3792"/>
        <w:gridCol w:w="2340"/>
        <w:gridCol w:w="3059"/>
      </w:tblGrid>
      <w:tr w:rsidR="00775BE4" w:rsidTr="00775BE4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E4" w:rsidRDefault="00775BE4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Redni broj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E4" w:rsidRDefault="00775BE4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AKTIVNOST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E4" w:rsidRDefault="00775BE4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ODGOVORNOST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E4" w:rsidRDefault="00775BE4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DOKUMENT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E4" w:rsidRDefault="00775BE4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ROK</w:t>
            </w:r>
          </w:p>
        </w:tc>
      </w:tr>
      <w:tr w:rsidR="00775BE4" w:rsidTr="00775BE4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E4" w:rsidRDefault="00775BE4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E4" w:rsidRDefault="00775BE4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Prijedlog za nabavu: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E4" w:rsidRDefault="00775BE4">
            <w:pPr>
              <w:spacing w:line="256" w:lineRule="auto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E4" w:rsidRDefault="00775BE4">
            <w:pPr>
              <w:spacing w:line="256" w:lineRule="auto"/>
              <w:jc w:val="both"/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E4" w:rsidRDefault="00775BE4">
            <w:pPr>
              <w:spacing w:line="256" w:lineRule="auto"/>
              <w:jc w:val="both"/>
            </w:pPr>
          </w:p>
        </w:tc>
      </w:tr>
      <w:tr w:rsidR="00775BE4" w:rsidTr="00775BE4">
        <w:trPr>
          <w:trHeight w:val="380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E4" w:rsidRDefault="00775BE4">
            <w:pPr>
              <w:spacing w:line="256" w:lineRule="auto"/>
              <w:jc w:val="both"/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E4" w:rsidRDefault="00775BE4" w:rsidP="00143A1D">
            <w:pPr>
              <w:numPr>
                <w:ilvl w:val="0"/>
                <w:numId w:val="1"/>
              </w:numPr>
              <w:spacing w:line="256" w:lineRule="auto"/>
            </w:pPr>
            <w:r>
              <w:t>Za sredstva za čišćenje i higijenski materijal</w:t>
            </w:r>
          </w:p>
          <w:p w:rsidR="00775BE4" w:rsidRDefault="00775BE4">
            <w:pPr>
              <w:spacing w:line="256" w:lineRule="auto"/>
              <w:ind w:left="-108"/>
              <w:jc w:val="both"/>
            </w:pPr>
            <w:r>
              <w:t xml:space="preserve"> </w:t>
            </w:r>
          </w:p>
          <w:p w:rsidR="00775BE4" w:rsidRDefault="00775BE4">
            <w:pPr>
              <w:spacing w:line="256" w:lineRule="auto"/>
              <w:ind w:left="-108"/>
              <w:jc w:val="both"/>
            </w:pPr>
            <w:r>
              <w:t xml:space="preserve">  </w:t>
            </w:r>
          </w:p>
          <w:p w:rsidR="00775BE4" w:rsidRDefault="00775BE4">
            <w:pPr>
              <w:spacing w:line="256" w:lineRule="auto"/>
              <w:ind w:left="-108"/>
              <w:jc w:val="both"/>
            </w:pPr>
            <w:r>
              <w:t>b) Za uredski materijal</w:t>
            </w:r>
          </w:p>
          <w:p w:rsidR="00775BE4" w:rsidRDefault="00775BE4">
            <w:pPr>
              <w:spacing w:line="256" w:lineRule="auto"/>
            </w:pPr>
          </w:p>
          <w:p w:rsidR="00775BE4" w:rsidRDefault="00775BE4">
            <w:pPr>
              <w:spacing w:line="256" w:lineRule="auto"/>
            </w:pPr>
          </w:p>
          <w:p w:rsidR="00775BE4" w:rsidRDefault="00775BE4">
            <w:pPr>
              <w:spacing w:line="256" w:lineRule="auto"/>
            </w:pPr>
            <w:r>
              <w:t>c) Toner i papir  za fotokopiranje</w:t>
            </w:r>
          </w:p>
          <w:p w:rsidR="00775BE4" w:rsidRDefault="00775BE4">
            <w:pPr>
              <w:spacing w:line="256" w:lineRule="auto"/>
            </w:pPr>
          </w:p>
          <w:p w:rsidR="00775BE4" w:rsidRDefault="00775BE4">
            <w:pPr>
              <w:spacing w:line="256" w:lineRule="auto"/>
            </w:pPr>
            <w:r>
              <w:t>d) Udžbenici i stručna literatura</w:t>
            </w:r>
          </w:p>
          <w:p w:rsidR="00775BE4" w:rsidRDefault="00775BE4">
            <w:pPr>
              <w:spacing w:line="256" w:lineRule="auto"/>
              <w:jc w:val="both"/>
            </w:pPr>
          </w:p>
          <w:p w:rsidR="00775BE4" w:rsidRDefault="00775BE4">
            <w:pPr>
              <w:spacing w:line="256" w:lineRule="auto"/>
              <w:jc w:val="both"/>
            </w:pPr>
            <w:r>
              <w:t>e) Pedagoška dokumentacija</w:t>
            </w:r>
          </w:p>
          <w:p w:rsidR="00775BE4" w:rsidRDefault="00775BE4">
            <w:pPr>
              <w:spacing w:line="256" w:lineRule="auto"/>
              <w:jc w:val="both"/>
            </w:pPr>
            <w:r>
              <w:lastRenderedPageBreak/>
              <w:t>f) Za financiranje rada županijskih stručnih vijeća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E4" w:rsidRDefault="00775BE4">
            <w:pPr>
              <w:spacing w:line="256" w:lineRule="auto"/>
            </w:pPr>
            <w:r>
              <w:lastRenderedPageBreak/>
              <w:t xml:space="preserve">Tajnica škole  </w:t>
            </w:r>
          </w:p>
          <w:p w:rsidR="00775BE4" w:rsidRDefault="00775BE4">
            <w:pPr>
              <w:spacing w:line="256" w:lineRule="auto"/>
            </w:pPr>
          </w:p>
          <w:p w:rsidR="00775BE4" w:rsidRDefault="00775BE4">
            <w:pPr>
              <w:spacing w:line="256" w:lineRule="auto"/>
            </w:pPr>
          </w:p>
          <w:p w:rsidR="00775BE4" w:rsidRDefault="00775BE4">
            <w:pPr>
              <w:spacing w:line="256" w:lineRule="auto"/>
            </w:pPr>
            <w:r>
              <w:t>Nastavnici Škole putem voditelja stručnih aktiva te ostali radnici u upravi  pojedinačno</w:t>
            </w:r>
          </w:p>
          <w:p w:rsidR="00775BE4" w:rsidRDefault="00775BE4">
            <w:pPr>
              <w:spacing w:line="256" w:lineRule="auto"/>
            </w:pPr>
          </w:p>
          <w:p w:rsidR="00775BE4" w:rsidRDefault="00775BE4">
            <w:pPr>
              <w:spacing w:line="256" w:lineRule="auto"/>
            </w:pPr>
            <w:r>
              <w:t>Ravnatelj, tajnik, računovođa, administrativni radnik</w:t>
            </w:r>
          </w:p>
          <w:p w:rsidR="00775BE4" w:rsidRDefault="00775BE4">
            <w:pPr>
              <w:spacing w:line="256" w:lineRule="auto"/>
            </w:pPr>
            <w:r>
              <w:t>Knjižničar</w:t>
            </w:r>
          </w:p>
          <w:p w:rsidR="00775BE4" w:rsidRDefault="00775BE4">
            <w:pPr>
              <w:spacing w:line="256" w:lineRule="auto"/>
            </w:pPr>
          </w:p>
          <w:p w:rsidR="00775BE4" w:rsidRDefault="00775BE4">
            <w:pPr>
              <w:spacing w:line="256" w:lineRule="auto"/>
              <w:ind w:right="-2448"/>
            </w:pPr>
            <w:r>
              <w:t>Tajnica škole</w:t>
            </w:r>
          </w:p>
          <w:p w:rsidR="00775BE4" w:rsidRDefault="00775BE4">
            <w:pPr>
              <w:spacing w:line="256" w:lineRule="auto"/>
              <w:ind w:right="-2448"/>
            </w:pPr>
            <w:r>
              <w:t xml:space="preserve">Predsjednik Županijskog  stručnog </w:t>
            </w:r>
          </w:p>
          <w:p w:rsidR="00775BE4" w:rsidRDefault="00775BE4">
            <w:pPr>
              <w:spacing w:line="256" w:lineRule="auto"/>
              <w:ind w:right="-2448"/>
            </w:pPr>
            <w:r>
              <w:lastRenderedPageBreak/>
              <w:t>vijeća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E4" w:rsidRDefault="00775BE4">
            <w:pPr>
              <w:spacing w:line="256" w:lineRule="auto"/>
              <w:jc w:val="both"/>
            </w:pPr>
          </w:p>
          <w:p w:rsidR="00775BE4" w:rsidRDefault="00775BE4">
            <w:pPr>
              <w:spacing w:line="256" w:lineRule="auto"/>
              <w:jc w:val="both"/>
            </w:pPr>
          </w:p>
          <w:p w:rsidR="00775BE4" w:rsidRDefault="00775BE4">
            <w:pPr>
              <w:spacing w:line="256" w:lineRule="auto"/>
              <w:jc w:val="both"/>
            </w:pPr>
          </w:p>
          <w:p w:rsidR="00775BE4" w:rsidRDefault="00775BE4">
            <w:pPr>
              <w:spacing w:line="256" w:lineRule="auto"/>
              <w:jc w:val="both"/>
            </w:pPr>
          </w:p>
          <w:p w:rsidR="00775BE4" w:rsidRDefault="00775BE4">
            <w:pPr>
              <w:spacing w:line="256" w:lineRule="auto"/>
              <w:jc w:val="both"/>
            </w:pPr>
          </w:p>
          <w:p w:rsidR="00775BE4" w:rsidRDefault="00775BE4">
            <w:pPr>
              <w:spacing w:line="256" w:lineRule="auto"/>
              <w:jc w:val="center"/>
            </w:pPr>
            <w:r>
              <w:t>Pismeni zahtjev za nabavu robe/usluge</w:t>
            </w:r>
          </w:p>
          <w:p w:rsidR="00775BE4" w:rsidRDefault="00775BE4">
            <w:pPr>
              <w:spacing w:line="256" w:lineRule="auto"/>
              <w:jc w:val="center"/>
            </w:pPr>
          </w:p>
          <w:p w:rsidR="00775BE4" w:rsidRDefault="00775BE4">
            <w:pPr>
              <w:spacing w:line="256" w:lineRule="auto"/>
              <w:jc w:val="center"/>
            </w:pPr>
          </w:p>
          <w:p w:rsidR="00775BE4" w:rsidRDefault="00775BE4">
            <w:pPr>
              <w:spacing w:line="256" w:lineRule="auto"/>
              <w:jc w:val="center"/>
            </w:pPr>
          </w:p>
          <w:p w:rsidR="00775BE4" w:rsidRDefault="00775BE4">
            <w:pPr>
              <w:spacing w:line="256" w:lineRule="auto"/>
            </w:pPr>
          </w:p>
          <w:p w:rsidR="00775BE4" w:rsidRDefault="00775BE4">
            <w:pPr>
              <w:spacing w:line="256" w:lineRule="auto"/>
            </w:pPr>
          </w:p>
          <w:p w:rsidR="00775BE4" w:rsidRDefault="00775BE4">
            <w:pPr>
              <w:spacing w:line="256" w:lineRule="auto"/>
            </w:pPr>
          </w:p>
          <w:p w:rsidR="00775BE4" w:rsidRDefault="00775BE4">
            <w:pPr>
              <w:spacing w:line="256" w:lineRule="auto"/>
            </w:pPr>
          </w:p>
          <w:p w:rsidR="00775BE4" w:rsidRDefault="00775BE4">
            <w:pPr>
              <w:spacing w:line="256" w:lineRule="auto"/>
            </w:pPr>
          </w:p>
          <w:p w:rsidR="00775BE4" w:rsidRDefault="00775BE4">
            <w:pPr>
              <w:spacing w:line="256" w:lineRule="auto"/>
            </w:pPr>
          </w:p>
          <w:p w:rsidR="00775BE4" w:rsidRDefault="00775BE4">
            <w:pPr>
              <w:spacing w:line="256" w:lineRule="auto"/>
            </w:pPr>
          </w:p>
          <w:p w:rsidR="00775BE4" w:rsidRDefault="00775BE4">
            <w:pPr>
              <w:spacing w:line="256" w:lineRule="auto"/>
            </w:pPr>
          </w:p>
          <w:p w:rsidR="00775BE4" w:rsidRDefault="00775BE4">
            <w:pPr>
              <w:spacing w:line="256" w:lineRule="auto"/>
            </w:pPr>
          </w:p>
          <w:p w:rsidR="00775BE4" w:rsidRDefault="00775BE4">
            <w:pPr>
              <w:spacing w:line="256" w:lineRule="auto"/>
            </w:pPr>
          </w:p>
          <w:p w:rsidR="00775BE4" w:rsidRDefault="00775BE4">
            <w:pPr>
              <w:spacing w:line="256" w:lineRule="auto"/>
            </w:pPr>
          </w:p>
          <w:p w:rsidR="00775BE4" w:rsidRDefault="00775BE4">
            <w:pPr>
              <w:spacing w:line="256" w:lineRule="auto"/>
              <w:jc w:val="center"/>
            </w:pPr>
            <w:r>
              <w:t>Pismeni zahtjev za nabavu robe/usluge</w:t>
            </w:r>
          </w:p>
          <w:p w:rsidR="00775BE4" w:rsidRDefault="00775BE4">
            <w:pPr>
              <w:spacing w:line="256" w:lineRule="auto"/>
              <w:jc w:val="both"/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E4" w:rsidRDefault="00775BE4">
            <w:pPr>
              <w:spacing w:line="256" w:lineRule="auto"/>
              <w:jc w:val="both"/>
            </w:pPr>
          </w:p>
          <w:p w:rsidR="00775BE4" w:rsidRDefault="00775BE4">
            <w:pPr>
              <w:spacing w:line="256" w:lineRule="auto"/>
              <w:jc w:val="both"/>
            </w:pPr>
          </w:p>
          <w:p w:rsidR="00775BE4" w:rsidRDefault="00775BE4">
            <w:pPr>
              <w:spacing w:line="256" w:lineRule="auto"/>
              <w:jc w:val="both"/>
            </w:pPr>
          </w:p>
          <w:p w:rsidR="00775BE4" w:rsidRDefault="00775BE4">
            <w:pPr>
              <w:spacing w:line="256" w:lineRule="auto"/>
              <w:jc w:val="center"/>
            </w:pPr>
            <w:r>
              <w:t>Tijekom godine</w:t>
            </w:r>
          </w:p>
          <w:p w:rsidR="00775BE4" w:rsidRDefault="00775BE4">
            <w:pPr>
              <w:spacing w:line="256" w:lineRule="auto"/>
              <w:jc w:val="both"/>
            </w:pPr>
          </w:p>
        </w:tc>
      </w:tr>
      <w:tr w:rsidR="00775BE4" w:rsidTr="00775BE4">
        <w:tc>
          <w:tcPr>
            <w:tcW w:w="830" w:type="dxa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BE4" w:rsidRDefault="00775BE4">
            <w:pPr>
              <w:spacing w:line="256" w:lineRule="auto"/>
              <w:jc w:val="both"/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E4" w:rsidRDefault="00775BE4">
            <w:pPr>
              <w:spacing w:line="256" w:lineRule="auto"/>
              <w:jc w:val="both"/>
            </w:pPr>
            <w:r>
              <w:t>2. Prijedlog za nabavu opreme i nastavnih sredstava i pomagala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E4" w:rsidRDefault="00775BE4">
            <w:pPr>
              <w:spacing w:line="256" w:lineRule="auto"/>
              <w:jc w:val="center"/>
            </w:pPr>
            <w:r>
              <w:t>Nastavnici putem voditelja stručnih vijeća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BE4" w:rsidRDefault="00775BE4">
            <w:pPr>
              <w:spacing w:line="256" w:lineRule="auto"/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E4" w:rsidRDefault="00775BE4">
            <w:pPr>
              <w:spacing w:line="256" w:lineRule="auto"/>
              <w:jc w:val="center"/>
            </w:pPr>
            <w:r>
              <w:t>Tijekom lipnja i rujna</w:t>
            </w:r>
          </w:p>
        </w:tc>
      </w:tr>
      <w:tr w:rsidR="00775BE4" w:rsidTr="00775BE4">
        <w:tc>
          <w:tcPr>
            <w:tcW w:w="0" w:type="auto"/>
            <w:vMerge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BE4" w:rsidRDefault="00775BE4">
            <w:pPr>
              <w:spacing w:line="256" w:lineRule="auto"/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E4" w:rsidRDefault="00775BE4">
            <w:pPr>
              <w:spacing w:line="256" w:lineRule="auto"/>
              <w:jc w:val="both"/>
            </w:pPr>
            <w:r>
              <w:t>3. Za korištenje usluga održavanja informatičke opreme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E4" w:rsidRDefault="00775BE4">
            <w:pPr>
              <w:spacing w:line="256" w:lineRule="auto"/>
            </w:pPr>
            <w:r>
              <w:t>Nastavnici putem voditelja stručnih aktiva, voditelj informatičkog kabineta, ravnatelj, te ostali radnici koji koriste informatičku opremu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BE4" w:rsidRDefault="00775BE4">
            <w:pPr>
              <w:spacing w:line="256" w:lineRule="auto"/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E4" w:rsidRDefault="00775BE4">
            <w:pPr>
              <w:spacing w:line="256" w:lineRule="auto"/>
              <w:jc w:val="center"/>
            </w:pPr>
          </w:p>
          <w:p w:rsidR="00775BE4" w:rsidRDefault="00775BE4">
            <w:pPr>
              <w:spacing w:line="256" w:lineRule="auto"/>
              <w:jc w:val="center"/>
            </w:pPr>
          </w:p>
          <w:p w:rsidR="00775BE4" w:rsidRDefault="00775BE4">
            <w:pPr>
              <w:spacing w:line="256" w:lineRule="auto"/>
              <w:jc w:val="center"/>
            </w:pPr>
          </w:p>
          <w:p w:rsidR="00775BE4" w:rsidRDefault="00775BE4">
            <w:pPr>
              <w:spacing w:line="256" w:lineRule="auto"/>
              <w:jc w:val="center"/>
            </w:pPr>
          </w:p>
          <w:p w:rsidR="00775BE4" w:rsidRDefault="00775BE4">
            <w:pPr>
              <w:spacing w:line="256" w:lineRule="auto"/>
              <w:jc w:val="center"/>
            </w:pPr>
            <w:r>
              <w:t>Prema potrebi</w:t>
            </w:r>
          </w:p>
          <w:p w:rsidR="00775BE4" w:rsidRDefault="00775BE4">
            <w:pPr>
              <w:spacing w:line="256" w:lineRule="auto"/>
              <w:jc w:val="both"/>
            </w:pPr>
          </w:p>
        </w:tc>
      </w:tr>
      <w:tr w:rsidR="00775BE4" w:rsidTr="00775BE4">
        <w:tc>
          <w:tcPr>
            <w:tcW w:w="0" w:type="auto"/>
            <w:vMerge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BE4" w:rsidRDefault="00775BE4">
            <w:pPr>
              <w:spacing w:line="256" w:lineRule="auto"/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E4" w:rsidRDefault="00775BE4">
            <w:pPr>
              <w:spacing w:line="256" w:lineRule="auto"/>
              <w:jc w:val="both"/>
            </w:pPr>
            <w:r>
              <w:t>4. Korištenje usluga održavanja opreme u kabinetima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E4" w:rsidRDefault="00775BE4">
            <w:pPr>
              <w:spacing w:line="256" w:lineRule="auto"/>
            </w:pPr>
            <w:r>
              <w:t>Nastavnici putem voditelja stručnih aktiva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BE4" w:rsidRDefault="00775BE4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BE4" w:rsidRDefault="00775BE4">
            <w:pPr>
              <w:spacing w:line="256" w:lineRule="auto"/>
            </w:pPr>
          </w:p>
        </w:tc>
      </w:tr>
      <w:tr w:rsidR="00775BE4" w:rsidTr="00775BE4">
        <w:tc>
          <w:tcPr>
            <w:tcW w:w="0" w:type="auto"/>
            <w:vMerge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BE4" w:rsidRDefault="00775BE4">
            <w:pPr>
              <w:spacing w:line="256" w:lineRule="auto"/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E4" w:rsidRDefault="00775BE4">
            <w:pPr>
              <w:spacing w:line="256" w:lineRule="auto"/>
              <w:jc w:val="both"/>
            </w:pPr>
            <w:r>
              <w:t>5. Održavanje službenog vozila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E4" w:rsidRDefault="00775BE4">
            <w:pPr>
              <w:spacing w:line="256" w:lineRule="auto"/>
              <w:jc w:val="center"/>
            </w:pPr>
            <w:r>
              <w:t>Ravnatelj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BE4" w:rsidRDefault="00775BE4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BE4" w:rsidRDefault="00775BE4">
            <w:pPr>
              <w:spacing w:line="256" w:lineRule="auto"/>
            </w:pPr>
          </w:p>
        </w:tc>
      </w:tr>
      <w:tr w:rsidR="00775BE4" w:rsidTr="00775BE4">
        <w:tc>
          <w:tcPr>
            <w:tcW w:w="0" w:type="auto"/>
            <w:vMerge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BE4" w:rsidRDefault="00775BE4">
            <w:pPr>
              <w:spacing w:line="256" w:lineRule="auto"/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E4" w:rsidRDefault="00775BE4">
            <w:pPr>
              <w:spacing w:line="256" w:lineRule="auto"/>
              <w:jc w:val="both"/>
            </w:pPr>
            <w:r>
              <w:t>6. Prijedlog za obavljanje radova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E4" w:rsidRDefault="00775BE4">
            <w:pPr>
              <w:spacing w:line="256" w:lineRule="auto"/>
              <w:jc w:val="center"/>
            </w:pPr>
            <w:r>
              <w:t>Ravnatelj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BE4" w:rsidRDefault="00775BE4">
            <w:pPr>
              <w:spacing w:line="256" w:lineRule="auto"/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E4" w:rsidRDefault="00775BE4">
            <w:pPr>
              <w:spacing w:line="256" w:lineRule="auto"/>
              <w:jc w:val="center"/>
            </w:pPr>
            <w:r>
              <w:t>Prema potrebi</w:t>
            </w:r>
          </w:p>
        </w:tc>
      </w:tr>
      <w:tr w:rsidR="00775BE4" w:rsidTr="00775BE4">
        <w:tc>
          <w:tcPr>
            <w:tcW w:w="0" w:type="auto"/>
            <w:vMerge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BE4" w:rsidRDefault="00775BE4">
            <w:pPr>
              <w:spacing w:line="256" w:lineRule="auto"/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E4" w:rsidRDefault="00775BE4">
            <w:pPr>
              <w:spacing w:line="256" w:lineRule="auto"/>
              <w:jc w:val="both"/>
            </w:pPr>
            <w:r>
              <w:t>7. Prijedlog za nabavu opreme/korištenje   usluga/radova koji nisu predviđeni točkama 1. do 6.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E4" w:rsidRDefault="00775BE4">
            <w:pPr>
              <w:spacing w:line="256" w:lineRule="auto"/>
              <w:jc w:val="center"/>
            </w:pPr>
            <w:r>
              <w:t>Radnici – nositelji pojedinih poslova i aktivnosti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BE4" w:rsidRDefault="00775BE4">
            <w:pPr>
              <w:spacing w:line="256" w:lineRule="auto"/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E4" w:rsidRDefault="00775BE4">
            <w:pPr>
              <w:spacing w:line="256" w:lineRule="auto"/>
              <w:jc w:val="both"/>
            </w:pPr>
          </w:p>
          <w:p w:rsidR="00775BE4" w:rsidRDefault="00775BE4">
            <w:pPr>
              <w:spacing w:line="256" w:lineRule="auto"/>
              <w:jc w:val="center"/>
            </w:pPr>
            <w:r>
              <w:t>Prema potrebi</w:t>
            </w:r>
          </w:p>
        </w:tc>
      </w:tr>
      <w:tr w:rsidR="00775BE4" w:rsidTr="00775BE4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E4" w:rsidRDefault="00775BE4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E4" w:rsidRDefault="00775BE4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Provjera da li je prijedlog u skladu s financijskim planom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E4" w:rsidRDefault="00775BE4">
            <w:pPr>
              <w:spacing w:line="256" w:lineRule="auto"/>
              <w:jc w:val="center"/>
            </w:pPr>
            <w:r>
              <w:t>računovođa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E4" w:rsidRDefault="00775BE4">
            <w:pPr>
              <w:spacing w:line="256" w:lineRule="auto"/>
              <w:jc w:val="center"/>
            </w:pPr>
            <w:r>
              <w:t>Ravnatelj odobrava sklapanje ugovora/narudžbe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E4" w:rsidRDefault="00775BE4">
            <w:pPr>
              <w:spacing w:line="256" w:lineRule="auto"/>
              <w:jc w:val="center"/>
            </w:pPr>
            <w:r>
              <w:t>2 dana od zaprimanja prijedloga</w:t>
            </w:r>
          </w:p>
        </w:tc>
      </w:tr>
      <w:tr w:rsidR="00775BE4" w:rsidTr="00775BE4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E4" w:rsidRDefault="00775BE4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E4" w:rsidRDefault="00775BE4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Sklapanje ugovora/narudžba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E4" w:rsidRDefault="00775BE4">
            <w:pPr>
              <w:spacing w:line="256" w:lineRule="auto"/>
              <w:jc w:val="center"/>
            </w:pPr>
            <w:r>
              <w:t>Ravnatelj odnosno osoba koju on ovlasti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E4" w:rsidRDefault="00775BE4">
            <w:pPr>
              <w:spacing w:line="256" w:lineRule="auto"/>
              <w:jc w:val="center"/>
            </w:pPr>
            <w:r>
              <w:t xml:space="preserve"> Preslike Ugovor/narudžba dostavljaju se u računovodstvo na znanje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E4" w:rsidRDefault="00775BE4">
            <w:pPr>
              <w:tabs>
                <w:tab w:val="left" w:pos="1545"/>
              </w:tabs>
              <w:spacing w:line="256" w:lineRule="auto"/>
              <w:jc w:val="center"/>
            </w:pPr>
            <w:r>
              <w:t>Ne duže od 30 dana od dana odobrenja računovođe</w:t>
            </w:r>
          </w:p>
        </w:tc>
      </w:tr>
    </w:tbl>
    <w:p w:rsidR="00775BE4" w:rsidRDefault="00775BE4" w:rsidP="00775BE4">
      <w:pPr>
        <w:jc w:val="both"/>
      </w:pPr>
    </w:p>
    <w:p w:rsidR="00775BE4" w:rsidRDefault="00775BE4" w:rsidP="00775BE4">
      <w:pPr>
        <w:jc w:val="center"/>
      </w:pPr>
      <w:r>
        <w:t>III.</w:t>
      </w:r>
    </w:p>
    <w:p w:rsidR="00775BE4" w:rsidRDefault="00775BE4" w:rsidP="00775BE4">
      <w:pPr>
        <w:jc w:val="center"/>
      </w:pPr>
    </w:p>
    <w:p w:rsidR="00775BE4" w:rsidRDefault="00775BE4" w:rsidP="00775BE4">
      <w:pPr>
        <w:jc w:val="both"/>
      </w:pPr>
      <w:r>
        <w:t xml:space="preserve">Ove izmjene i dopune primjenjuju se od 31.10.2019. godine. </w:t>
      </w:r>
    </w:p>
    <w:p w:rsidR="00775BE4" w:rsidRDefault="00775BE4" w:rsidP="00775BE4">
      <w:pPr>
        <w:jc w:val="both"/>
      </w:pPr>
    </w:p>
    <w:p w:rsidR="00775BE4" w:rsidRDefault="00775BE4" w:rsidP="00775BE4">
      <w:pPr>
        <w:jc w:val="both"/>
      </w:pPr>
      <w:r>
        <w:t>Klasa: 401-05/19-01/3</w:t>
      </w:r>
    </w:p>
    <w:p w:rsidR="00775BE4" w:rsidRDefault="00775BE4" w:rsidP="00775BE4">
      <w:pPr>
        <w:jc w:val="both"/>
      </w:pPr>
      <w:proofErr w:type="spellStart"/>
      <w:r>
        <w:t>Urbroj</w:t>
      </w:r>
      <w:proofErr w:type="spellEnd"/>
      <w:r>
        <w:t>: 2137-48-19-01</w:t>
      </w:r>
    </w:p>
    <w:p w:rsidR="00775BE4" w:rsidRDefault="00775BE4" w:rsidP="00775BE4">
      <w:pPr>
        <w:jc w:val="both"/>
      </w:pPr>
      <w:r>
        <w:t>Koprivnica, 31.10.2019.</w:t>
      </w:r>
    </w:p>
    <w:p w:rsidR="00775BE4" w:rsidRDefault="00775BE4" w:rsidP="00775BE4">
      <w:pPr>
        <w:jc w:val="both"/>
      </w:pPr>
    </w:p>
    <w:p w:rsidR="00775BE4" w:rsidRDefault="00775BE4" w:rsidP="00775BE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:rsidR="00775BE4" w:rsidRDefault="00775BE4" w:rsidP="00775BE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mr.sc. Vjekoslav Robotić</w:t>
      </w:r>
    </w:p>
    <w:p w:rsidR="003C2B63" w:rsidRDefault="003C2B63">
      <w:bookmarkStart w:id="0" w:name="_GoBack"/>
      <w:bookmarkEnd w:id="0"/>
    </w:p>
    <w:sectPr w:rsidR="003C2B63" w:rsidSect="00775BE4">
      <w:pgSz w:w="16838" w:h="11906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D3402"/>
    <w:multiLevelType w:val="hybridMultilevel"/>
    <w:tmpl w:val="3B22EB0C"/>
    <w:lvl w:ilvl="0" w:tplc="18F84772">
      <w:start w:val="3"/>
      <w:numFmt w:val="upperRoman"/>
      <w:lvlText w:val="%1)"/>
      <w:lvlJc w:val="left"/>
      <w:pPr>
        <w:ind w:left="1080" w:hanging="72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E4"/>
    <w:rsid w:val="003C2B63"/>
    <w:rsid w:val="0077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B156FA-B803-49EA-8938-8E63006C9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5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ni&#353;tvo\Desktop\Izmjene%20i%20dopune%20procedur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Izmjene i dopune procedure</Template>
  <TotalTime>2</TotalTime>
  <Pages>3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</cp:revision>
  <dcterms:created xsi:type="dcterms:W3CDTF">2020-09-10T06:24:00Z</dcterms:created>
  <dcterms:modified xsi:type="dcterms:W3CDTF">2020-09-10T06:26:00Z</dcterms:modified>
</cp:coreProperties>
</file>